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392" w:rsidRDefault="008D0515">
      <w:r>
        <w:rPr>
          <w:noProof/>
          <w:lang w:eastAsia="pl-PL"/>
        </w:rPr>
        <w:drawing>
          <wp:anchor distT="0" distB="0" distL="114300" distR="114300" simplePos="0" relativeHeight="251656704" behindDoc="1" locked="0" layoutInCell="1" allowOverlap="1" wp14:anchorId="66E713CA" wp14:editId="49EF1F3F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708660" cy="708660"/>
            <wp:effectExtent l="0" t="0" r="0" b="0"/>
            <wp:wrapTight wrapText="bothSides">
              <wp:wrapPolygon edited="0">
                <wp:start x="5806" y="0"/>
                <wp:lineTo x="0" y="4065"/>
                <wp:lineTo x="0" y="15097"/>
                <wp:lineTo x="2323" y="18581"/>
                <wp:lineTo x="5226" y="20903"/>
                <wp:lineTo x="5806" y="20903"/>
                <wp:lineTo x="15097" y="20903"/>
                <wp:lineTo x="15677" y="20903"/>
                <wp:lineTo x="18581" y="18581"/>
                <wp:lineTo x="20903" y="15097"/>
                <wp:lineTo x="20903" y="4065"/>
                <wp:lineTo x="15097" y="0"/>
                <wp:lineTo x="5806" y="0"/>
              </wp:wrapPolygon>
            </wp:wrapTight>
            <wp:docPr id="1" name="Obraz 1" descr="C:\Users\Magda\AppData\Local\Microsoft\Windows\INetCache\Content.Word\kso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gda\AppData\Local\Microsoft\Windows\INetCache\Content.Word\kson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0BA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4pt;margin-top:.45pt;width:105.2pt;height:58.1pt;z-index:-251657728;mso-position-horizontal-relative:text;mso-position-vertical-relative:text;mso-width-relative:page;mso-height-relative:page" wrapcoords="-122 0 -122 21380 21600 21380 21600 0 -122 0">
            <v:imagedata r:id="rId5" o:title="logotyp-umwd_nowy"/>
            <w10:wrap type="tight"/>
          </v:shape>
        </w:pict>
      </w:r>
      <w:r w:rsidRPr="003F79CE"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 wp14:anchorId="7BAA22B3" wp14:editId="49022669">
            <wp:simplePos x="0" y="0"/>
            <wp:positionH relativeFrom="column">
              <wp:posOffset>2262505</wp:posOffset>
            </wp:positionH>
            <wp:positionV relativeFrom="paragraph">
              <wp:posOffset>5715</wp:posOffset>
            </wp:positionV>
            <wp:extent cx="1369695" cy="792480"/>
            <wp:effectExtent l="0" t="0" r="1905" b="7620"/>
            <wp:wrapTight wrapText="bothSides">
              <wp:wrapPolygon edited="0">
                <wp:start x="0" y="0"/>
                <wp:lineTo x="0" y="21288"/>
                <wp:lineTo x="21330" y="21288"/>
                <wp:lineTo x="21330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79CE" w:rsidRPr="003F79CE">
        <w:rPr>
          <w:noProof/>
          <w:lang w:eastAsia="pl-PL"/>
        </w:rPr>
        <w:t xml:space="preserve"> </w:t>
      </w:r>
    </w:p>
    <w:p w:rsidR="003F79CE" w:rsidRDefault="003F79CE" w:rsidP="003F79CE">
      <w:pPr>
        <w:jc w:val="center"/>
        <w:rPr>
          <w:b/>
          <w:sz w:val="24"/>
          <w:szCs w:val="24"/>
        </w:rPr>
      </w:pPr>
    </w:p>
    <w:p w:rsidR="003F79CE" w:rsidRDefault="003F79CE" w:rsidP="003F79CE">
      <w:pPr>
        <w:jc w:val="center"/>
        <w:rPr>
          <w:b/>
          <w:sz w:val="24"/>
          <w:szCs w:val="24"/>
        </w:rPr>
      </w:pPr>
    </w:p>
    <w:p w:rsidR="008379CA" w:rsidRPr="005257DA" w:rsidRDefault="008379CA" w:rsidP="008379CA">
      <w:pPr>
        <w:pStyle w:val="Nagwek1"/>
        <w:spacing w:before="0"/>
        <w:jc w:val="center"/>
        <w:rPr>
          <w:rFonts w:cs="Arial"/>
          <w:color w:val="auto"/>
          <w:sz w:val="24"/>
          <w:szCs w:val="24"/>
        </w:rPr>
      </w:pPr>
      <w:r w:rsidRPr="005257DA">
        <w:rPr>
          <w:rFonts w:cs="Arial"/>
          <w:color w:val="auto"/>
          <w:sz w:val="24"/>
          <w:szCs w:val="24"/>
        </w:rPr>
        <w:t xml:space="preserve">Regulamin </w:t>
      </w:r>
      <w:proofErr w:type="spellStart"/>
      <w:r w:rsidRPr="005257DA">
        <w:rPr>
          <w:rFonts w:cs="Arial"/>
          <w:color w:val="auto"/>
          <w:sz w:val="24"/>
          <w:szCs w:val="24"/>
        </w:rPr>
        <w:t>uczestnictwa</w:t>
      </w:r>
      <w:proofErr w:type="spellEnd"/>
      <w:r w:rsidRPr="005257DA">
        <w:rPr>
          <w:rFonts w:cs="Arial"/>
          <w:color w:val="auto"/>
          <w:sz w:val="24"/>
          <w:szCs w:val="24"/>
        </w:rPr>
        <w:t xml:space="preserve"> w </w:t>
      </w:r>
      <w:proofErr w:type="spellStart"/>
      <w:r w:rsidRPr="005257DA">
        <w:rPr>
          <w:rFonts w:cs="Arial"/>
          <w:color w:val="auto"/>
          <w:sz w:val="24"/>
          <w:szCs w:val="24"/>
        </w:rPr>
        <w:t>projekcie</w:t>
      </w:r>
      <w:proofErr w:type="spellEnd"/>
    </w:p>
    <w:p w:rsidR="008379CA" w:rsidRPr="005257DA" w:rsidRDefault="008379CA" w:rsidP="008379CA">
      <w:pPr>
        <w:spacing w:after="0"/>
        <w:jc w:val="center"/>
        <w:rPr>
          <w:rFonts w:asciiTheme="majorHAnsi" w:hAnsiTheme="majorHAnsi" w:cs="Arial"/>
          <w:sz w:val="24"/>
          <w:szCs w:val="24"/>
        </w:rPr>
      </w:pPr>
      <w:r w:rsidRPr="005257DA">
        <w:rPr>
          <w:rFonts w:asciiTheme="majorHAnsi" w:hAnsiTheme="majorHAnsi" w:cs="Arial"/>
          <w:sz w:val="24"/>
          <w:szCs w:val="24"/>
        </w:rPr>
        <w:t>„Karkonoska Asystentura – Edycja 3”</w:t>
      </w:r>
    </w:p>
    <w:p w:rsidR="008379CA" w:rsidRPr="005257DA" w:rsidRDefault="008379CA" w:rsidP="008379CA">
      <w:pPr>
        <w:spacing w:after="0"/>
        <w:jc w:val="center"/>
        <w:rPr>
          <w:rFonts w:asciiTheme="majorHAnsi" w:hAnsiTheme="majorHAnsi" w:cs="Arial"/>
          <w:sz w:val="24"/>
          <w:szCs w:val="24"/>
        </w:rPr>
      </w:pPr>
      <w:r w:rsidRPr="005257DA">
        <w:rPr>
          <w:rFonts w:asciiTheme="majorHAnsi" w:hAnsiTheme="majorHAnsi" w:cs="Arial"/>
          <w:sz w:val="24"/>
          <w:szCs w:val="24"/>
        </w:rPr>
        <w:t>finansowanym przez Urząd Marszałkowski Województwa Dolnośląskiego</w:t>
      </w:r>
    </w:p>
    <w:p w:rsidR="008379CA" w:rsidRPr="005257DA" w:rsidRDefault="008379CA" w:rsidP="008379CA">
      <w:pPr>
        <w:spacing w:after="0"/>
        <w:jc w:val="center"/>
        <w:rPr>
          <w:rFonts w:asciiTheme="majorHAnsi" w:hAnsiTheme="majorHAnsi" w:cs="Arial"/>
          <w:sz w:val="24"/>
          <w:szCs w:val="24"/>
        </w:rPr>
      </w:pPr>
      <w:r w:rsidRPr="005257DA">
        <w:rPr>
          <w:rFonts w:asciiTheme="majorHAnsi" w:hAnsiTheme="majorHAnsi" w:cs="Arial"/>
          <w:sz w:val="24"/>
          <w:szCs w:val="24"/>
        </w:rPr>
        <w:t>i realizowanym przez Karkonoski Sejmik Osób Niepełnosprawnych</w:t>
      </w:r>
    </w:p>
    <w:p w:rsidR="008379CA" w:rsidRPr="005257DA" w:rsidRDefault="008379CA" w:rsidP="008379CA">
      <w:pPr>
        <w:spacing w:after="0"/>
        <w:rPr>
          <w:rFonts w:asciiTheme="majorHAnsi" w:hAnsiTheme="majorHAnsi" w:cs="Arial"/>
          <w:sz w:val="24"/>
          <w:szCs w:val="24"/>
        </w:rPr>
      </w:pPr>
    </w:p>
    <w:p w:rsidR="008379CA" w:rsidRPr="005257DA" w:rsidRDefault="008379CA" w:rsidP="008379CA">
      <w:pPr>
        <w:pStyle w:val="Nagwek2"/>
        <w:spacing w:before="0"/>
        <w:jc w:val="center"/>
        <w:rPr>
          <w:rFonts w:cs="Arial"/>
          <w:color w:val="auto"/>
          <w:sz w:val="24"/>
          <w:szCs w:val="24"/>
        </w:rPr>
      </w:pPr>
      <w:r w:rsidRPr="005257DA">
        <w:rPr>
          <w:rFonts w:cs="Arial"/>
          <w:color w:val="auto"/>
          <w:sz w:val="24"/>
          <w:szCs w:val="24"/>
        </w:rPr>
        <w:t>§1. Postanowienia ogólne</w:t>
      </w:r>
    </w:p>
    <w:p w:rsidR="008379CA" w:rsidRPr="005257DA" w:rsidRDefault="008379CA" w:rsidP="008379CA">
      <w:pPr>
        <w:spacing w:after="0"/>
        <w:rPr>
          <w:rFonts w:asciiTheme="majorHAnsi" w:hAnsiTheme="majorHAnsi"/>
        </w:rPr>
      </w:pPr>
    </w:p>
    <w:p w:rsidR="008379CA" w:rsidRPr="005257DA" w:rsidRDefault="008379CA" w:rsidP="008379C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5257DA">
        <w:rPr>
          <w:rFonts w:asciiTheme="majorHAnsi" w:hAnsiTheme="majorHAnsi" w:cs="Arial"/>
          <w:sz w:val="24"/>
          <w:szCs w:val="24"/>
        </w:rPr>
        <w:t>1.Regulamin określa zasady uczestnictwa w projekcie „Karkonoska Asystentura – Edycja 3”.</w:t>
      </w:r>
      <w:r w:rsidRPr="005257DA">
        <w:rPr>
          <w:rFonts w:asciiTheme="majorHAnsi" w:hAnsiTheme="majorHAnsi" w:cs="Arial"/>
          <w:sz w:val="24"/>
          <w:szCs w:val="24"/>
        </w:rPr>
        <w:br/>
        <w:t>2. Projekt jest finansowany ze środków Urzędu Marszałkowskiego Województwa Dolnośląskiego.</w:t>
      </w:r>
      <w:r w:rsidRPr="005257DA">
        <w:rPr>
          <w:rFonts w:asciiTheme="majorHAnsi" w:hAnsiTheme="majorHAnsi" w:cs="Arial"/>
          <w:sz w:val="24"/>
          <w:szCs w:val="24"/>
        </w:rPr>
        <w:br/>
        <w:t>3. Realizatorem projektu jest Karkonoski Sejmik Osób Niepełnosprawnych.</w:t>
      </w:r>
      <w:r w:rsidRPr="005257DA">
        <w:rPr>
          <w:rFonts w:asciiTheme="majorHAnsi" w:hAnsiTheme="majorHAnsi" w:cs="Arial"/>
          <w:sz w:val="24"/>
          <w:szCs w:val="24"/>
        </w:rPr>
        <w:br/>
        <w:t>4. Projekt skierowany jest do seniorów od 60</w:t>
      </w:r>
      <w:r>
        <w:rPr>
          <w:rFonts w:asciiTheme="majorHAnsi" w:hAnsiTheme="majorHAnsi" w:cs="Arial"/>
          <w:sz w:val="24"/>
          <w:szCs w:val="24"/>
        </w:rPr>
        <w:t xml:space="preserve"> roku życia kobiet i 65</w:t>
      </w:r>
      <w:r w:rsidRPr="005257DA">
        <w:rPr>
          <w:rFonts w:asciiTheme="majorHAnsi" w:hAnsiTheme="majorHAnsi" w:cs="Arial"/>
          <w:sz w:val="24"/>
          <w:szCs w:val="24"/>
        </w:rPr>
        <w:t xml:space="preserve"> roku życia mężczyzn, w pierwszej kolejności do mieszkańców Jeleniej Góry oraz powiatu karkonoskiego a w szczegó</w:t>
      </w:r>
      <w:r>
        <w:rPr>
          <w:rFonts w:asciiTheme="majorHAnsi" w:hAnsiTheme="majorHAnsi" w:cs="Arial"/>
          <w:sz w:val="24"/>
          <w:szCs w:val="24"/>
        </w:rPr>
        <w:t>l</w:t>
      </w:r>
      <w:r w:rsidRPr="005257DA">
        <w:rPr>
          <w:rFonts w:asciiTheme="majorHAnsi" w:hAnsiTheme="majorHAnsi" w:cs="Arial"/>
          <w:sz w:val="24"/>
          <w:szCs w:val="24"/>
        </w:rPr>
        <w:t>nie trudnych przypadkach do mieszkańców powiatów sąsiednich.</w:t>
      </w:r>
    </w:p>
    <w:p w:rsidR="008379CA" w:rsidRPr="00C467CF" w:rsidRDefault="008379CA" w:rsidP="008379CA">
      <w:pPr>
        <w:spacing w:after="0"/>
        <w:rPr>
          <w:rFonts w:asciiTheme="majorHAnsi" w:hAnsiTheme="majorHAnsi" w:cs="Arial"/>
          <w:sz w:val="24"/>
          <w:szCs w:val="24"/>
        </w:rPr>
      </w:pPr>
    </w:p>
    <w:p w:rsidR="008379CA" w:rsidRPr="00C467CF" w:rsidRDefault="008379CA" w:rsidP="008379CA">
      <w:pPr>
        <w:spacing w:after="0"/>
        <w:jc w:val="center"/>
        <w:rPr>
          <w:rFonts w:asciiTheme="majorHAnsi" w:hAnsiTheme="majorHAnsi" w:cs="Arial"/>
          <w:sz w:val="24"/>
          <w:szCs w:val="24"/>
        </w:rPr>
      </w:pPr>
      <w:r w:rsidRPr="00C467CF">
        <w:rPr>
          <w:rFonts w:asciiTheme="majorHAnsi" w:hAnsiTheme="majorHAnsi" w:cs="Arial"/>
          <w:sz w:val="24"/>
          <w:szCs w:val="24"/>
        </w:rPr>
        <w:t>§2. Cele projektu</w:t>
      </w:r>
    </w:p>
    <w:p w:rsidR="008379CA" w:rsidRPr="005257DA" w:rsidRDefault="008379CA" w:rsidP="008379CA">
      <w:pPr>
        <w:spacing w:after="0"/>
        <w:rPr>
          <w:rFonts w:asciiTheme="majorHAnsi" w:hAnsiTheme="majorHAnsi" w:cs="Arial"/>
          <w:sz w:val="24"/>
          <w:szCs w:val="24"/>
        </w:rPr>
      </w:pPr>
      <w:r w:rsidRPr="005257DA">
        <w:rPr>
          <w:rFonts w:asciiTheme="majorHAnsi" w:hAnsiTheme="majorHAnsi" w:cs="Arial"/>
          <w:sz w:val="24"/>
          <w:szCs w:val="24"/>
        </w:rPr>
        <w:t>1. Wsparcie osób starszych doświadczających samotności, wykluczenia społecznego lub trudności w codziennym funkcjonowaniu.</w:t>
      </w:r>
      <w:r w:rsidRPr="005257DA">
        <w:rPr>
          <w:rFonts w:asciiTheme="majorHAnsi" w:hAnsiTheme="majorHAnsi" w:cs="Arial"/>
          <w:sz w:val="24"/>
          <w:szCs w:val="24"/>
        </w:rPr>
        <w:br/>
        <w:t>2. Zwiększenie aktywności społecznej seniorów.</w:t>
      </w:r>
      <w:r w:rsidRPr="005257DA">
        <w:rPr>
          <w:rFonts w:asciiTheme="majorHAnsi" w:hAnsiTheme="majorHAnsi" w:cs="Arial"/>
          <w:sz w:val="24"/>
          <w:szCs w:val="24"/>
        </w:rPr>
        <w:br/>
        <w:t>3. Poprawa jakości życia uczestników poprzez wsparcie asystenckie i pomoc w codziennych sprawach.</w:t>
      </w:r>
    </w:p>
    <w:p w:rsidR="008379CA" w:rsidRPr="005257DA" w:rsidRDefault="008379CA" w:rsidP="008379CA">
      <w:pPr>
        <w:pStyle w:val="Nagwek2"/>
        <w:spacing w:before="0"/>
        <w:jc w:val="center"/>
        <w:rPr>
          <w:rFonts w:cs="Arial"/>
          <w:color w:val="auto"/>
          <w:sz w:val="24"/>
          <w:szCs w:val="24"/>
        </w:rPr>
      </w:pPr>
      <w:r w:rsidRPr="005257DA">
        <w:rPr>
          <w:rFonts w:cs="Arial"/>
          <w:color w:val="auto"/>
          <w:sz w:val="24"/>
          <w:szCs w:val="24"/>
        </w:rPr>
        <w:t>§3. Uczestnicy projektu</w:t>
      </w:r>
    </w:p>
    <w:p w:rsidR="008379CA" w:rsidRPr="005257DA" w:rsidRDefault="008379CA" w:rsidP="008379CA">
      <w:pPr>
        <w:spacing w:after="0"/>
        <w:rPr>
          <w:rFonts w:asciiTheme="majorHAnsi" w:hAnsiTheme="majorHAnsi"/>
        </w:rPr>
      </w:pPr>
    </w:p>
    <w:p w:rsidR="008379CA" w:rsidRPr="005257DA" w:rsidRDefault="008379CA" w:rsidP="008379C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5257DA">
        <w:rPr>
          <w:rFonts w:asciiTheme="majorHAnsi" w:hAnsiTheme="majorHAnsi" w:cs="Arial"/>
          <w:sz w:val="24"/>
          <w:szCs w:val="24"/>
        </w:rPr>
        <w:t>1. Uczestnikami projektu mogą być osoby, które spełniają łącznie następujące warunki:</w:t>
      </w:r>
      <w:r w:rsidRPr="005257DA">
        <w:rPr>
          <w:rFonts w:asciiTheme="majorHAnsi" w:hAnsiTheme="majorHAnsi" w:cs="Arial"/>
          <w:sz w:val="24"/>
          <w:szCs w:val="24"/>
        </w:rPr>
        <w:br/>
        <w:t>a) ukończony 60</w:t>
      </w:r>
      <w:r>
        <w:rPr>
          <w:rFonts w:asciiTheme="majorHAnsi" w:hAnsiTheme="majorHAnsi" w:cs="Arial"/>
          <w:sz w:val="24"/>
          <w:szCs w:val="24"/>
        </w:rPr>
        <w:t xml:space="preserve"> rok życia kobiety i 65</w:t>
      </w:r>
      <w:r w:rsidRPr="005257DA">
        <w:rPr>
          <w:rFonts w:asciiTheme="majorHAnsi" w:hAnsiTheme="majorHAnsi" w:cs="Arial"/>
          <w:sz w:val="24"/>
          <w:szCs w:val="24"/>
        </w:rPr>
        <w:t xml:space="preserve"> rok życia mężczyźni,</w:t>
      </w:r>
    </w:p>
    <w:p w:rsidR="008379CA" w:rsidRPr="005257DA" w:rsidRDefault="008379CA" w:rsidP="008379C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5257DA">
        <w:rPr>
          <w:rFonts w:asciiTheme="majorHAnsi" w:hAnsiTheme="majorHAnsi" w:cs="Arial"/>
          <w:sz w:val="24"/>
          <w:szCs w:val="24"/>
        </w:rPr>
        <w:t xml:space="preserve">b) miejsce zamieszkania na obszarze: Jelenia Góra, powiat karkonoski a w </w:t>
      </w:r>
      <w:r w:rsidR="00AF0BA0" w:rsidRPr="005257DA">
        <w:rPr>
          <w:rFonts w:asciiTheme="majorHAnsi" w:hAnsiTheme="majorHAnsi" w:cs="Arial"/>
          <w:sz w:val="24"/>
          <w:szCs w:val="24"/>
        </w:rPr>
        <w:t>szczególnie</w:t>
      </w:r>
      <w:r w:rsidRPr="005257DA">
        <w:rPr>
          <w:rFonts w:asciiTheme="majorHAnsi" w:hAnsiTheme="majorHAnsi" w:cs="Arial"/>
          <w:sz w:val="24"/>
          <w:szCs w:val="24"/>
        </w:rPr>
        <w:t xml:space="preserve"> trudnych przypadkach do mieszkańców po</w:t>
      </w:r>
      <w:r w:rsidR="00AF0BA0">
        <w:rPr>
          <w:rFonts w:asciiTheme="majorHAnsi" w:hAnsiTheme="majorHAnsi" w:cs="Arial"/>
          <w:sz w:val="24"/>
          <w:szCs w:val="24"/>
        </w:rPr>
        <w:t>wiatów sąsiednich</w:t>
      </w:r>
      <w:r w:rsidRPr="005257DA">
        <w:rPr>
          <w:rFonts w:asciiTheme="majorHAnsi" w:hAnsiTheme="majorHAnsi" w:cs="Arial"/>
          <w:sz w:val="24"/>
          <w:szCs w:val="24"/>
        </w:rPr>
        <w:t>,</w:t>
      </w:r>
    </w:p>
    <w:p w:rsidR="008379CA" w:rsidRPr="005257DA" w:rsidRDefault="008379CA" w:rsidP="008379CA">
      <w:pPr>
        <w:spacing w:after="0"/>
        <w:rPr>
          <w:rFonts w:asciiTheme="majorHAnsi" w:hAnsiTheme="majorHAnsi" w:cs="Arial"/>
          <w:sz w:val="24"/>
          <w:szCs w:val="24"/>
        </w:rPr>
      </w:pPr>
      <w:r w:rsidRPr="005257DA">
        <w:rPr>
          <w:rFonts w:asciiTheme="majorHAnsi" w:hAnsiTheme="majorHAnsi" w:cs="Arial"/>
          <w:sz w:val="24"/>
          <w:szCs w:val="24"/>
        </w:rPr>
        <w:t xml:space="preserve">c) </w:t>
      </w:r>
      <w:r w:rsidR="00AF0BA0" w:rsidRPr="005257DA">
        <w:rPr>
          <w:rFonts w:asciiTheme="majorHAnsi" w:hAnsiTheme="majorHAnsi" w:cs="Arial"/>
          <w:sz w:val="24"/>
          <w:szCs w:val="24"/>
        </w:rPr>
        <w:t>znajdujący</w:t>
      </w:r>
      <w:r w:rsidRPr="005257DA">
        <w:rPr>
          <w:rFonts w:asciiTheme="majorHAnsi" w:hAnsiTheme="majorHAnsi" w:cs="Arial"/>
          <w:sz w:val="24"/>
          <w:szCs w:val="24"/>
        </w:rPr>
        <w:t xml:space="preserve"> się w szczególnie trudnej sytuacji zdrowotnej, mieszkaniowej I finansowej nie </w:t>
      </w:r>
      <w:r w:rsidR="00AF0BA0">
        <w:rPr>
          <w:rFonts w:asciiTheme="majorHAnsi" w:hAnsiTheme="majorHAnsi" w:cs="Arial"/>
          <w:sz w:val="24"/>
          <w:szCs w:val="24"/>
        </w:rPr>
        <w:t>posiadający</w:t>
      </w:r>
      <w:r w:rsidRPr="005257DA">
        <w:rPr>
          <w:rFonts w:asciiTheme="majorHAnsi" w:hAnsiTheme="majorHAnsi" w:cs="Arial"/>
          <w:sz w:val="24"/>
          <w:szCs w:val="24"/>
        </w:rPr>
        <w:t xml:space="preserve"> </w:t>
      </w:r>
      <w:r w:rsidR="00AF0BA0" w:rsidRPr="005257DA">
        <w:rPr>
          <w:rFonts w:asciiTheme="majorHAnsi" w:hAnsiTheme="majorHAnsi" w:cs="Arial"/>
          <w:sz w:val="24"/>
          <w:szCs w:val="24"/>
        </w:rPr>
        <w:t>orzeczenia</w:t>
      </w:r>
      <w:r w:rsidR="00AF0BA0">
        <w:rPr>
          <w:rFonts w:asciiTheme="majorHAnsi" w:hAnsiTheme="majorHAnsi" w:cs="Arial"/>
          <w:sz w:val="24"/>
          <w:szCs w:val="24"/>
        </w:rPr>
        <w:t xml:space="preserve"> o niepełnosprawności, </w:t>
      </w:r>
      <w:r w:rsidR="00AF0BA0">
        <w:rPr>
          <w:rFonts w:asciiTheme="majorHAnsi" w:hAnsiTheme="majorHAnsi" w:cs="Arial"/>
          <w:sz w:val="24"/>
          <w:szCs w:val="24"/>
        </w:rPr>
        <w:br/>
        <w:t>2.</w:t>
      </w:r>
      <w:r w:rsidRPr="005257DA">
        <w:rPr>
          <w:rFonts w:asciiTheme="majorHAnsi" w:hAnsiTheme="majorHAnsi" w:cs="Arial"/>
          <w:sz w:val="24"/>
          <w:szCs w:val="24"/>
        </w:rPr>
        <w:t>O przyjęciu do projektu decyduje kolejność zgłoszeń oraz pozytywna weryfikacja formalna i merytoryczna dok</w:t>
      </w:r>
      <w:r>
        <w:rPr>
          <w:rFonts w:asciiTheme="majorHAnsi" w:hAnsiTheme="majorHAnsi" w:cs="Arial"/>
          <w:sz w:val="24"/>
          <w:szCs w:val="24"/>
        </w:rPr>
        <w:t>onana</w:t>
      </w:r>
      <w:r w:rsidRPr="005257DA">
        <w:rPr>
          <w:rFonts w:asciiTheme="majorHAnsi" w:hAnsiTheme="majorHAnsi" w:cs="Arial"/>
          <w:sz w:val="24"/>
          <w:szCs w:val="24"/>
        </w:rPr>
        <w:t xml:space="preserve"> przez Komisję powołaną przez Prezesa KSON.</w:t>
      </w:r>
    </w:p>
    <w:p w:rsidR="008379CA" w:rsidRPr="005257DA" w:rsidRDefault="008379CA" w:rsidP="00AF0BA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5257DA">
        <w:rPr>
          <w:rFonts w:asciiTheme="majorHAnsi" w:hAnsiTheme="majorHAnsi" w:cs="Arial"/>
          <w:sz w:val="24"/>
          <w:szCs w:val="24"/>
        </w:rPr>
        <w:t xml:space="preserve">3. Wsparciem objętych zostanie łącznie 20 </w:t>
      </w:r>
      <w:r w:rsidR="00AF0BA0">
        <w:rPr>
          <w:rFonts w:asciiTheme="majorHAnsi" w:hAnsiTheme="majorHAnsi" w:cs="Arial"/>
          <w:sz w:val="24"/>
          <w:szCs w:val="24"/>
        </w:rPr>
        <w:t>osób rocznie, które ukończyły 60</w:t>
      </w:r>
      <w:r w:rsidRPr="005257DA">
        <w:rPr>
          <w:rFonts w:asciiTheme="majorHAnsi" w:hAnsiTheme="majorHAnsi" w:cs="Arial"/>
          <w:sz w:val="24"/>
          <w:szCs w:val="24"/>
        </w:rPr>
        <w:t xml:space="preserve"> rok życia</w:t>
      </w:r>
      <w:r w:rsidR="00AF0BA0">
        <w:rPr>
          <w:rFonts w:asciiTheme="majorHAnsi" w:hAnsiTheme="majorHAnsi" w:cs="Arial"/>
          <w:sz w:val="24"/>
          <w:szCs w:val="24"/>
        </w:rPr>
        <w:t xml:space="preserve"> kobiety i 65 rok życia mężczyźni, którzy </w:t>
      </w:r>
      <w:bookmarkStart w:id="0" w:name="_GoBack"/>
      <w:bookmarkEnd w:id="0"/>
      <w:r w:rsidRPr="005257DA">
        <w:rPr>
          <w:rFonts w:asciiTheme="majorHAnsi" w:hAnsiTheme="majorHAnsi" w:cs="Arial"/>
          <w:sz w:val="24"/>
          <w:szCs w:val="24"/>
        </w:rPr>
        <w:t>ze względu na znaczne</w:t>
      </w:r>
      <w:r w:rsidR="00AF0BA0">
        <w:rPr>
          <w:rFonts w:asciiTheme="majorHAnsi" w:hAnsiTheme="majorHAnsi" w:cs="Arial"/>
          <w:sz w:val="24"/>
          <w:szCs w:val="24"/>
        </w:rPr>
        <w:t xml:space="preserve"> </w:t>
      </w:r>
      <w:r w:rsidRPr="005257DA">
        <w:rPr>
          <w:rFonts w:asciiTheme="majorHAnsi" w:hAnsiTheme="majorHAnsi" w:cs="Arial"/>
          <w:sz w:val="24"/>
          <w:szCs w:val="24"/>
        </w:rPr>
        <w:t>ograniczenia w samodzielnym funkcjonowaniu wymagają długotrwałej pomocy ze strony innych osób.</w:t>
      </w:r>
      <w:r w:rsidRPr="005257DA">
        <w:rPr>
          <w:rFonts w:asciiTheme="majorHAnsi" w:hAnsiTheme="majorHAnsi" w:cs="Arial"/>
          <w:sz w:val="24"/>
          <w:szCs w:val="24"/>
        </w:rPr>
        <w:br/>
      </w:r>
    </w:p>
    <w:p w:rsidR="008379CA" w:rsidRPr="005257DA" w:rsidRDefault="008379CA" w:rsidP="008379CA">
      <w:pPr>
        <w:pStyle w:val="Nagwek2"/>
        <w:spacing w:before="0"/>
        <w:jc w:val="center"/>
        <w:rPr>
          <w:rFonts w:cs="Arial"/>
          <w:color w:val="auto"/>
          <w:sz w:val="24"/>
          <w:szCs w:val="24"/>
        </w:rPr>
      </w:pPr>
      <w:r w:rsidRPr="005257DA">
        <w:rPr>
          <w:rFonts w:cs="Arial"/>
          <w:color w:val="auto"/>
          <w:sz w:val="24"/>
          <w:szCs w:val="24"/>
        </w:rPr>
        <w:t>§4. Zasady uczestnictwa</w:t>
      </w:r>
    </w:p>
    <w:p w:rsidR="008379CA" w:rsidRPr="005257DA" w:rsidRDefault="008379CA" w:rsidP="008379CA">
      <w:pPr>
        <w:spacing w:after="0"/>
        <w:rPr>
          <w:rFonts w:asciiTheme="majorHAnsi" w:hAnsiTheme="majorHAnsi"/>
        </w:rPr>
      </w:pPr>
    </w:p>
    <w:p w:rsidR="008379CA" w:rsidRPr="005257DA" w:rsidRDefault="008379CA" w:rsidP="008379CA">
      <w:pPr>
        <w:spacing w:after="0"/>
        <w:rPr>
          <w:rFonts w:asciiTheme="majorHAnsi" w:hAnsiTheme="majorHAnsi" w:cs="Arial"/>
          <w:sz w:val="24"/>
          <w:szCs w:val="24"/>
        </w:rPr>
      </w:pPr>
      <w:r w:rsidRPr="005257DA">
        <w:rPr>
          <w:rFonts w:asciiTheme="majorHAnsi" w:hAnsiTheme="majorHAnsi" w:cs="Arial"/>
          <w:sz w:val="24"/>
          <w:szCs w:val="24"/>
        </w:rPr>
        <w:t>1. Udział w projekcie jest dobrowolny i bezpłatny.</w:t>
      </w:r>
      <w:r w:rsidRPr="005257DA">
        <w:rPr>
          <w:rFonts w:asciiTheme="majorHAnsi" w:hAnsiTheme="majorHAnsi" w:cs="Arial"/>
          <w:sz w:val="24"/>
          <w:szCs w:val="24"/>
        </w:rPr>
        <w:br/>
        <w:t>2. Uczestnik zobowiązuje się do aktywnego udziału w zaplanowanych działaniach.</w:t>
      </w:r>
      <w:r w:rsidRPr="005257DA">
        <w:rPr>
          <w:rFonts w:asciiTheme="majorHAnsi" w:hAnsiTheme="majorHAnsi" w:cs="Arial"/>
          <w:sz w:val="24"/>
          <w:szCs w:val="24"/>
        </w:rPr>
        <w:br/>
        <w:t xml:space="preserve">3. Uczestnik ma prawo do korzystania z pomocy asystenta w zakresie określonym w </w:t>
      </w:r>
      <w:r>
        <w:rPr>
          <w:rFonts w:asciiTheme="majorHAnsi" w:hAnsiTheme="majorHAnsi" w:cs="Arial"/>
          <w:sz w:val="24"/>
          <w:szCs w:val="24"/>
        </w:rPr>
        <w:t xml:space="preserve">   </w:t>
      </w:r>
      <w:r w:rsidRPr="005257DA">
        <w:rPr>
          <w:rFonts w:asciiTheme="majorHAnsi" w:hAnsiTheme="majorHAnsi" w:cs="Arial"/>
          <w:sz w:val="24"/>
          <w:szCs w:val="24"/>
        </w:rPr>
        <w:t>programie.</w:t>
      </w:r>
      <w:r w:rsidRPr="005257DA">
        <w:rPr>
          <w:rFonts w:asciiTheme="majorHAnsi" w:hAnsiTheme="majorHAnsi" w:cs="Arial"/>
          <w:sz w:val="24"/>
          <w:szCs w:val="24"/>
        </w:rPr>
        <w:br/>
        <w:t>4. Uczestnik ma obowiązek:</w:t>
      </w:r>
      <w:r w:rsidRPr="005257DA">
        <w:rPr>
          <w:rFonts w:asciiTheme="majorHAnsi" w:hAnsiTheme="majorHAnsi" w:cs="Arial"/>
          <w:sz w:val="24"/>
          <w:szCs w:val="24"/>
        </w:rPr>
        <w:br/>
        <w:t xml:space="preserve">   a) przestrzegać zasad współpracy z asystentem i innymi uczestnikami,</w:t>
      </w:r>
      <w:r w:rsidRPr="005257DA">
        <w:rPr>
          <w:rFonts w:asciiTheme="majorHAnsi" w:hAnsiTheme="majorHAnsi" w:cs="Arial"/>
          <w:sz w:val="24"/>
          <w:szCs w:val="24"/>
        </w:rPr>
        <w:br/>
      </w:r>
      <w:r w:rsidRPr="005257DA">
        <w:rPr>
          <w:rFonts w:asciiTheme="majorHAnsi" w:hAnsiTheme="majorHAnsi" w:cs="Arial"/>
          <w:sz w:val="24"/>
          <w:szCs w:val="24"/>
        </w:rPr>
        <w:lastRenderedPageBreak/>
        <w:t xml:space="preserve">   b) informować Organizatora o zmianach mających wpływ na udział w projekcie,</w:t>
      </w:r>
      <w:r w:rsidRPr="005257DA">
        <w:rPr>
          <w:rFonts w:asciiTheme="majorHAnsi" w:hAnsiTheme="majorHAnsi" w:cs="Arial"/>
          <w:sz w:val="24"/>
          <w:szCs w:val="24"/>
        </w:rPr>
        <w:br/>
      </w:r>
    </w:p>
    <w:p w:rsidR="008379CA" w:rsidRPr="005257DA" w:rsidRDefault="008379CA" w:rsidP="008379CA">
      <w:pPr>
        <w:pStyle w:val="Nagwek2"/>
        <w:spacing w:before="0"/>
        <w:jc w:val="center"/>
        <w:rPr>
          <w:rFonts w:cs="Arial"/>
          <w:color w:val="auto"/>
          <w:sz w:val="24"/>
          <w:szCs w:val="24"/>
        </w:rPr>
      </w:pPr>
      <w:r w:rsidRPr="005257DA">
        <w:rPr>
          <w:rFonts w:cs="Arial"/>
          <w:color w:val="auto"/>
          <w:sz w:val="24"/>
          <w:szCs w:val="24"/>
        </w:rPr>
        <w:t>§5. Rekrutacja</w:t>
      </w:r>
    </w:p>
    <w:p w:rsidR="008379CA" w:rsidRPr="005257DA" w:rsidRDefault="008379CA" w:rsidP="008379CA">
      <w:pPr>
        <w:spacing w:after="0"/>
        <w:rPr>
          <w:rFonts w:asciiTheme="majorHAnsi" w:hAnsiTheme="majorHAnsi"/>
        </w:rPr>
      </w:pPr>
    </w:p>
    <w:p w:rsidR="008379CA" w:rsidRPr="005257DA" w:rsidRDefault="008379CA" w:rsidP="008379CA">
      <w:pPr>
        <w:spacing w:after="0"/>
        <w:rPr>
          <w:rFonts w:asciiTheme="majorHAnsi" w:hAnsiTheme="majorHAnsi" w:cs="Arial"/>
          <w:sz w:val="24"/>
          <w:szCs w:val="24"/>
        </w:rPr>
      </w:pPr>
      <w:r w:rsidRPr="005257DA">
        <w:rPr>
          <w:rFonts w:asciiTheme="majorHAnsi" w:hAnsiTheme="majorHAnsi" w:cs="Arial"/>
          <w:sz w:val="24"/>
          <w:szCs w:val="24"/>
        </w:rPr>
        <w:t>1.Z uwagi na ograniczon</w:t>
      </w:r>
      <w:r>
        <w:rPr>
          <w:rFonts w:asciiTheme="majorHAnsi" w:hAnsiTheme="majorHAnsi" w:cs="Arial"/>
          <w:sz w:val="24"/>
          <w:szCs w:val="24"/>
        </w:rPr>
        <w:t>ą ilość</w:t>
      </w:r>
      <w:r w:rsidRPr="005257DA">
        <w:rPr>
          <w:rFonts w:asciiTheme="majorHAnsi" w:hAnsiTheme="majorHAnsi" w:cs="Arial"/>
          <w:sz w:val="24"/>
          <w:szCs w:val="24"/>
        </w:rPr>
        <w:t xml:space="preserve"> miejsc w projekcie rekrutacja prowadzona będzie od dnia 01.09.2025 r. do</w:t>
      </w:r>
      <w:r>
        <w:rPr>
          <w:rFonts w:asciiTheme="majorHAnsi" w:hAnsiTheme="majorHAnsi" w:cs="Arial"/>
          <w:sz w:val="24"/>
          <w:szCs w:val="24"/>
        </w:rPr>
        <w:t xml:space="preserve"> 15.09.2025 r. (dla 2025 roku) oraz od 01.12.2025 r. do 15.12.2025 r. (dla</w:t>
      </w:r>
      <w:r w:rsidRPr="005257DA">
        <w:rPr>
          <w:rFonts w:asciiTheme="majorHAnsi" w:hAnsiTheme="majorHAnsi" w:cs="Arial"/>
          <w:sz w:val="24"/>
          <w:szCs w:val="24"/>
        </w:rPr>
        <w:t xml:space="preserve"> 2026 roku</w:t>
      </w:r>
      <w:r>
        <w:rPr>
          <w:rFonts w:asciiTheme="majorHAnsi" w:hAnsiTheme="majorHAnsi" w:cs="Arial"/>
          <w:sz w:val="24"/>
          <w:szCs w:val="24"/>
        </w:rPr>
        <w:t>)</w:t>
      </w:r>
      <w:r w:rsidRPr="005257DA">
        <w:rPr>
          <w:rFonts w:asciiTheme="majorHAnsi" w:hAnsiTheme="majorHAnsi" w:cs="Arial"/>
          <w:sz w:val="24"/>
          <w:szCs w:val="24"/>
        </w:rPr>
        <w:t xml:space="preserve"> w ilości 20 osób w skali roku. </w:t>
      </w:r>
    </w:p>
    <w:p w:rsidR="008379CA" w:rsidRPr="005257DA" w:rsidRDefault="008379CA" w:rsidP="008379CA">
      <w:pPr>
        <w:spacing w:after="0"/>
        <w:rPr>
          <w:rFonts w:asciiTheme="majorHAnsi" w:hAnsiTheme="majorHAnsi" w:cs="Arial"/>
          <w:sz w:val="24"/>
          <w:szCs w:val="24"/>
        </w:rPr>
      </w:pPr>
      <w:r w:rsidRPr="005257DA">
        <w:rPr>
          <w:rFonts w:asciiTheme="majorHAnsi" w:hAnsiTheme="majorHAnsi" w:cs="Arial"/>
          <w:sz w:val="24"/>
          <w:szCs w:val="24"/>
        </w:rPr>
        <w:t>2.W uzasadnionych przypadkach Organizator zastrzega sobie prawo do pierwszeństwa w kwalifikacji osób znajdujących się w najtrudniejszej sytuacji życiowej.</w:t>
      </w:r>
    </w:p>
    <w:p w:rsidR="008379CA" w:rsidRDefault="008379CA" w:rsidP="008379CA">
      <w:pPr>
        <w:spacing w:after="0"/>
        <w:rPr>
          <w:rFonts w:asciiTheme="majorHAnsi" w:hAnsiTheme="majorHAnsi" w:cs="Arial"/>
          <w:sz w:val="24"/>
          <w:szCs w:val="24"/>
        </w:rPr>
      </w:pPr>
      <w:r w:rsidRPr="005257DA">
        <w:rPr>
          <w:rFonts w:asciiTheme="majorHAnsi" w:hAnsiTheme="majorHAnsi" w:cs="Arial"/>
          <w:sz w:val="24"/>
          <w:szCs w:val="24"/>
        </w:rPr>
        <w:t>3. Zgłoszenia przyjmowane są w formie pisemnej lub elektronicznej.</w:t>
      </w:r>
      <w:r w:rsidRPr="005257DA">
        <w:rPr>
          <w:rFonts w:asciiTheme="majorHAnsi" w:hAnsiTheme="majorHAnsi" w:cs="Arial"/>
          <w:sz w:val="24"/>
          <w:szCs w:val="24"/>
        </w:rPr>
        <w:br/>
        <w:t>4. Wymagane dokumenty to: formularz zgłoszeniowy oraz inne dokumenty wymagane przez Organizatora.</w:t>
      </w:r>
      <w:r w:rsidRPr="005257DA">
        <w:rPr>
          <w:rFonts w:asciiTheme="majorHAnsi" w:hAnsiTheme="majorHAnsi" w:cs="Arial"/>
          <w:sz w:val="24"/>
          <w:szCs w:val="24"/>
        </w:rPr>
        <w:br/>
        <w:t>5. Informacja o wynikach rekrutacji przekazywana jest każdemu kandydatowi indywidualnie.</w:t>
      </w:r>
    </w:p>
    <w:p w:rsidR="00C467CF" w:rsidRPr="005257DA" w:rsidRDefault="00C467CF" w:rsidP="008379CA">
      <w:pPr>
        <w:spacing w:after="0"/>
        <w:rPr>
          <w:rFonts w:asciiTheme="majorHAnsi" w:hAnsiTheme="majorHAnsi" w:cs="Arial"/>
          <w:sz w:val="24"/>
          <w:szCs w:val="24"/>
        </w:rPr>
      </w:pPr>
    </w:p>
    <w:p w:rsidR="008379CA" w:rsidRPr="005257DA" w:rsidRDefault="008379CA" w:rsidP="008379CA">
      <w:pPr>
        <w:pStyle w:val="Nagwek2"/>
        <w:spacing w:before="0"/>
        <w:jc w:val="center"/>
        <w:rPr>
          <w:rFonts w:cs="Arial"/>
          <w:color w:val="auto"/>
          <w:sz w:val="24"/>
          <w:szCs w:val="24"/>
        </w:rPr>
      </w:pPr>
      <w:r w:rsidRPr="005257DA">
        <w:rPr>
          <w:rFonts w:cs="Arial"/>
          <w:color w:val="auto"/>
          <w:sz w:val="24"/>
          <w:szCs w:val="24"/>
        </w:rPr>
        <w:t>§6. Czas trwania projektu</w:t>
      </w:r>
    </w:p>
    <w:p w:rsidR="008379CA" w:rsidRPr="005257DA" w:rsidRDefault="008379CA" w:rsidP="008379CA">
      <w:pPr>
        <w:spacing w:after="0"/>
        <w:rPr>
          <w:rFonts w:asciiTheme="majorHAnsi" w:hAnsiTheme="majorHAnsi"/>
        </w:rPr>
      </w:pPr>
    </w:p>
    <w:p w:rsidR="008379CA" w:rsidRPr="005257DA" w:rsidRDefault="008379CA" w:rsidP="008379CA">
      <w:pPr>
        <w:spacing w:after="0"/>
        <w:rPr>
          <w:rFonts w:asciiTheme="majorHAnsi" w:hAnsiTheme="majorHAnsi" w:cs="Arial"/>
          <w:sz w:val="24"/>
          <w:szCs w:val="24"/>
        </w:rPr>
      </w:pPr>
      <w:r w:rsidRPr="005257DA">
        <w:rPr>
          <w:rFonts w:asciiTheme="majorHAnsi" w:hAnsiTheme="majorHAnsi" w:cs="Arial"/>
          <w:sz w:val="24"/>
          <w:szCs w:val="24"/>
        </w:rPr>
        <w:t>1. Projekt „Karkonoska Asystentura – Edycja 3” realizowany jest w dwóch edycjach czasowych:</w:t>
      </w:r>
      <w:r w:rsidRPr="005257DA">
        <w:rPr>
          <w:rFonts w:asciiTheme="majorHAnsi" w:hAnsiTheme="majorHAnsi" w:cs="Arial"/>
          <w:sz w:val="24"/>
          <w:szCs w:val="24"/>
        </w:rPr>
        <w:br/>
        <w:t xml:space="preserve">   a) pierwsza edycja obejmuje okres dwóch miesięcy w roku 2025,</w:t>
      </w:r>
      <w:r w:rsidRPr="005257DA">
        <w:rPr>
          <w:rFonts w:asciiTheme="majorHAnsi" w:hAnsiTheme="majorHAnsi" w:cs="Arial"/>
          <w:sz w:val="24"/>
          <w:szCs w:val="24"/>
        </w:rPr>
        <w:br/>
        <w:t xml:space="preserve">   b) druga edycja obejmuje okres dwóch miesięcy w roku 2026.</w:t>
      </w:r>
      <w:r w:rsidRPr="005257DA">
        <w:rPr>
          <w:rFonts w:asciiTheme="majorHAnsi" w:hAnsiTheme="majorHAnsi" w:cs="Arial"/>
          <w:sz w:val="24"/>
          <w:szCs w:val="24"/>
        </w:rPr>
        <w:br/>
      </w:r>
    </w:p>
    <w:p w:rsidR="008379CA" w:rsidRPr="005257DA" w:rsidRDefault="008379CA" w:rsidP="008379CA">
      <w:pPr>
        <w:pStyle w:val="Nagwek2"/>
        <w:spacing w:before="0"/>
        <w:jc w:val="center"/>
        <w:rPr>
          <w:rFonts w:cs="Arial"/>
          <w:color w:val="auto"/>
          <w:sz w:val="24"/>
          <w:szCs w:val="24"/>
        </w:rPr>
      </w:pPr>
      <w:r w:rsidRPr="005257DA">
        <w:rPr>
          <w:rFonts w:cs="Arial"/>
          <w:color w:val="auto"/>
          <w:sz w:val="24"/>
          <w:szCs w:val="24"/>
        </w:rPr>
        <w:t>§7. Postanowienia końcowe</w:t>
      </w:r>
    </w:p>
    <w:p w:rsidR="008379CA" w:rsidRPr="005257DA" w:rsidRDefault="008379CA" w:rsidP="008379CA">
      <w:pPr>
        <w:spacing w:after="0"/>
        <w:rPr>
          <w:rFonts w:asciiTheme="majorHAnsi" w:hAnsiTheme="majorHAnsi"/>
        </w:rPr>
      </w:pPr>
    </w:p>
    <w:p w:rsidR="008379CA" w:rsidRPr="005257DA" w:rsidRDefault="008379CA" w:rsidP="008379CA">
      <w:pPr>
        <w:spacing w:after="0"/>
        <w:rPr>
          <w:rFonts w:asciiTheme="majorHAnsi" w:hAnsiTheme="majorHAnsi" w:cs="Arial"/>
          <w:sz w:val="24"/>
          <w:szCs w:val="24"/>
        </w:rPr>
      </w:pPr>
      <w:r w:rsidRPr="005257DA">
        <w:rPr>
          <w:rFonts w:asciiTheme="majorHAnsi" w:hAnsiTheme="majorHAnsi" w:cs="Arial"/>
          <w:sz w:val="24"/>
          <w:szCs w:val="24"/>
        </w:rPr>
        <w:t>1.Regulamin obowiązuje od dnia jego ogłoszenia i dostępny jest w biurze Organizatora oraz na stronie internetowej projektu.</w:t>
      </w:r>
      <w:r w:rsidRPr="005257DA">
        <w:rPr>
          <w:rFonts w:asciiTheme="majorHAnsi" w:hAnsiTheme="majorHAnsi" w:cs="Arial"/>
          <w:sz w:val="24"/>
          <w:szCs w:val="24"/>
        </w:rPr>
        <w:br/>
        <w:t>2. Organizator zastrzega sobie prawo do wprowadzania zmian w Regulaminie, o czym poinformuje uczestników.</w:t>
      </w:r>
      <w:r w:rsidRPr="005257DA">
        <w:rPr>
          <w:rFonts w:asciiTheme="majorHAnsi" w:hAnsiTheme="majorHAnsi" w:cs="Arial"/>
          <w:sz w:val="24"/>
          <w:szCs w:val="24"/>
        </w:rPr>
        <w:br/>
        <w:t>3. W sprawach nieuregulowanych Regulaminem decyzje podejmuje Organizator projektu.</w:t>
      </w:r>
    </w:p>
    <w:p w:rsidR="008379CA" w:rsidRPr="005257DA" w:rsidRDefault="008379CA" w:rsidP="008379CA">
      <w:pPr>
        <w:spacing w:after="0"/>
        <w:rPr>
          <w:rFonts w:asciiTheme="majorHAnsi" w:hAnsiTheme="majorHAnsi" w:cs="Arial"/>
          <w:sz w:val="24"/>
          <w:szCs w:val="24"/>
        </w:rPr>
      </w:pPr>
    </w:p>
    <w:p w:rsidR="008379CA" w:rsidRPr="005257DA" w:rsidRDefault="008379CA" w:rsidP="008379CA">
      <w:pPr>
        <w:spacing w:after="0"/>
        <w:rPr>
          <w:rFonts w:asciiTheme="majorHAnsi" w:hAnsiTheme="majorHAnsi" w:cs="Arial"/>
          <w:sz w:val="24"/>
          <w:szCs w:val="24"/>
        </w:rPr>
      </w:pPr>
    </w:p>
    <w:p w:rsidR="008379CA" w:rsidRPr="005257DA" w:rsidRDefault="008379CA" w:rsidP="008379CA">
      <w:pPr>
        <w:spacing w:after="0"/>
        <w:rPr>
          <w:rFonts w:asciiTheme="majorHAnsi" w:hAnsiTheme="majorHAnsi" w:cs="Arial"/>
          <w:sz w:val="24"/>
          <w:szCs w:val="24"/>
        </w:rPr>
      </w:pPr>
    </w:p>
    <w:p w:rsidR="00042234" w:rsidRPr="00042234" w:rsidRDefault="00042234" w:rsidP="008379CA">
      <w:pPr>
        <w:pStyle w:val="Nagwek1"/>
        <w:rPr>
          <w:b w:val="0"/>
          <w:sz w:val="24"/>
          <w:szCs w:val="24"/>
        </w:rPr>
      </w:pPr>
    </w:p>
    <w:sectPr w:rsidR="00042234" w:rsidRPr="00042234" w:rsidSect="0004223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34"/>
    <w:rsid w:val="0001054F"/>
    <w:rsid w:val="00042234"/>
    <w:rsid w:val="002C1392"/>
    <w:rsid w:val="003F6D77"/>
    <w:rsid w:val="003F79CE"/>
    <w:rsid w:val="006425A9"/>
    <w:rsid w:val="007A6357"/>
    <w:rsid w:val="008379CA"/>
    <w:rsid w:val="00843FED"/>
    <w:rsid w:val="008D0515"/>
    <w:rsid w:val="009433B2"/>
    <w:rsid w:val="00AF0BA0"/>
    <w:rsid w:val="00C467CF"/>
    <w:rsid w:val="00E9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E8A861F"/>
  <w15:chartTrackingRefBased/>
  <w15:docId w15:val="{FF0E946A-B212-4913-85A8-79FF7C86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054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79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0422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42234"/>
  </w:style>
  <w:style w:type="character" w:styleId="Hipercze">
    <w:name w:val="Hyperlink"/>
    <w:basedOn w:val="Domylnaczcionkaakapitu"/>
    <w:uiPriority w:val="99"/>
    <w:semiHidden/>
    <w:unhideWhenUsed/>
    <w:rsid w:val="003F79C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51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1054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table" w:styleId="Tabela-Siatka">
    <w:name w:val="Table Grid"/>
    <w:basedOn w:val="Standardowy"/>
    <w:uiPriority w:val="59"/>
    <w:rsid w:val="0001054F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79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50555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641C0D"/>
            <w:bottom w:val="none" w:sz="0" w:space="0" w:color="auto"/>
            <w:right w:val="single" w:sz="12" w:space="5" w:color="641C0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ilona</cp:lastModifiedBy>
  <cp:revision>4</cp:revision>
  <cp:lastPrinted>2025-08-27T07:34:00Z</cp:lastPrinted>
  <dcterms:created xsi:type="dcterms:W3CDTF">2025-08-29T07:40:00Z</dcterms:created>
  <dcterms:modified xsi:type="dcterms:W3CDTF">2025-09-01T07:01:00Z</dcterms:modified>
</cp:coreProperties>
</file>